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672DA624" w:rsidR="00AC06AF" w:rsidRDefault="000D7F33">
      <w:pPr>
        <w:rPr>
          <w:rFonts w:ascii="Arial" w:hAnsi="Arial" w:cs="Arial"/>
          <w:color w:val="202124"/>
          <w:shd w:val="clear" w:color="auto" w:fill="FFFFFF"/>
        </w:rPr>
      </w:pPr>
      <w:r w:rsidRPr="000D7F33">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5D4BA3D8" wp14:editId="64C00D12">
                <wp:simplePos x="0" y="0"/>
                <wp:positionH relativeFrom="margin">
                  <wp:posOffset>-465455</wp:posOffset>
                </wp:positionH>
                <wp:positionV relativeFrom="paragraph">
                  <wp:posOffset>-534035</wp:posOffset>
                </wp:positionV>
                <wp:extent cx="2644140" cy="1531620"/>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531620"/>
                        </a:xfrm>
                        <a:prstGeom prst="rect">
                          <a:avLst/>
                        </a:prstGeom>
                        <a:noFill/>
                        <a:ln>
                          <a:noFill/>
                          <a:prstDash/>
                        </a:ln>
                      </wps:spPr>
                      <wps:txbx>
                        <w:txbxContent>
                          <w:p w14:paraId="765575DD"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47978F3A"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1C5E8C4C"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72390C7C" w14:textId="549DC460"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9449B0">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11A0D8D3" w14:textId="77777777" w:rsidR="00487E77" w:rsidRPr="00DD145F" w:rsidRDefault="00487E77" w:rsidP="00487E77">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62AAE028"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50663FA3"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DA439A3" w14:textId="77777777" w:rsidR="00487E77" w:rsidRPr="00DF615B" w:rsidRDefault="00487E77" w:rsidP="00487E77">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204411DC" w14:textId="77777777" w:rsidR="00487E77" w:rsidRPr="00DD145F" w:rsidRDefault="00487E77" w:rsidP="00487E77">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6E6DF145" w14:textId="77777777" w:rsidR="00487E77" w:rsidRPr="00DD145F" w:rsidRDefault="00487E77" w:rsidP="00487E77">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336C9219" w14:textId="77777777" w:rsidR="000D7F33" w:rsidRPr="009B67B2" w:rsidRDefault="000D7F33" w:rsidP="000D7F33">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D4BA3D8" id="_x0000_t202" coordsize="21600,21600" o:spt="202" path="m,l,21600r21600,l21600,xe">
                <v:stroke joinstyle="miter"/>
                <v:path gradientshapeok="t" o:connecttype="rect"/>
              </v:shapetype>
              <v:shape id="ZoneTexte 13" o:spid="_x0000_s1026" type="#_x0000_t202" style="position:absolute;margin-left:-36.65pt;margin-top:-42.05pt;width:208.2pt;height:12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" filled="f" stroked="f">
                <v:textbox>
                  <w:txbxContent>
                    <w:p w14:paraId="765575DD"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47978F3A"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1C5E8C4C"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72390C7C" w14:textId="549DC460"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9449B0">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11A0D8D3" w14:textId="77777777" w:rsidR="00487E77" w:rsidRPr="00DD145F" w:rsidRDefault="00487E77" w:rsidP="00487E77">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62AAE028"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50663FA3" w14:textId="77777777" w:rsidR="00487E77" w:rsidRPr="00DD145F" w:rsidRDefault="00487E77" w:rsidP="00487E77">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DA439A3" w14:textId="77777777" w:rsidR="00487E77" w:rsidRPr="00DF615B" w:rsidRDefault="00487E77" w:rsidP="00487E77">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204411DC" w14:textId="77777777" w:rsidR="00487E77" w:rsidRPr="00DD145F" w:rsidRDefault="00487E77" w:rsidP="00487E77">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6E6DF145" w14:textId="77777777" w:rsidR="00487E77" w:rsidRPr="00DD145F" w:rsidRDefault="00487E77" w:rsidP="00487E77">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336C9219" w14:textId="77777777" w:rsidR="000D7F33" w:rsidRPr="009B67B2" w:rsidRDefault="000D7F33" w:rsidP="000D7F33">
                      <w:pPr>
                        <w:pStyle w:val="NormalWeb"/>
                        <w:spacing w:before="0" w:after="0"/>
                        <w:rPr>
                          <w:lang w:val="pt-PT"/>
                        </w:rPr>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292C73A7" w14:textId="295DA436" w:rsidR="00A82129" w:rsidRPr="00AE068C" w:rsidRDefault="00A82129" w:rsidP="00B668DA">
      <w:pPr>
        <w:rPr>
          <w:rFonts w:ascii="Agency FB" w:hAnsi="Agency FB" w:cs="Arial"/>
          <w:b/>
          <w:bCs/>
          <w:color w:val="FF0000"/>
          <w:shd w:val="clear" w:color="auto" w:fill="FFFFFF"/>
        </w:rPr>
      </w:pPr>
    </w:p>
    <w:p w14:paraId="08717D98" w14:textId="77777777" w:rsidR="00A82129" w:rsidRPr="00AE068C" w:rsidRDefault="00A82129" w:rsidP="00A82129">
      <w:pPr>
        <w:jc w:val="right"/>
        <w:rPr>
          <w:rFonts w:ascii="Agency FB" w:hAnsi="Agency FB" w:cs="Arial"/>
          <w:b/>
          <w:bCs/>
          <w:color w:val="FF0000"/>
          <w:shd w:val="clear" w:color="auto" w:fill="FFFFFF"/>
        </w:rPr>
      </w:pPr>
    </w:p>
    <w:p w14:paraId="5895F64E" w14:textId="3B46527F" w:rsidR="00F96578" w:rsidRPr="00AE068C" w:rsidRDefault="00F96578" w:rsidP="00F96578">
      <w:pPr>
        <w:jc w:val="center"/>
        <w:rPr>
          <w:rFonts w:ascii="Agency FB" w:hAnsi="Agency FB"/>
          <w:b/>
          <w:sz w:val="24"/>
          <w:szCs w:val="24"/>
        </w:rPr>
      </w:pPr>
      <w:r w:rsidRPr="00AE068C">
        <w:rPr>
          <w:rFonts w:ascii="Agency FB" w:hAnsi="Agency FB"/>
          <w:b/>
          <w:sz w:val="24"/>
          <w:szCs w:val="24"/>
        </w:rPr>
        <w:t>PROGRAMME DE FORMATION DU PERMIS DE CONDUIRE CATEGORIE B</w:t>
      </w:r>
      <w:r w:rsidR="002E33AD" w:rsidRPr="00AE068C">
        <w:rPr>
          <w:rFonts w:ascii="Agency FB" w:hAnsi="Agency FB"/>
          <w:b/>
          <w:sz w:val="24"/>
          <w:szCs w:val="24"/>
        </w:rPr>
        <w:t>EA</w:t>
      </w:r>
    </w:p>
    <w:p w14:paraId="0C16F1C5" w14:textId="77777777" w:rsidR="00F96578" w:rsidRPr="00AE068C" w:rsidRDefault="00F96578" w:rsidP="00F96578">
      <w:pPr>
        <w:rPr>
          <w:rFonts w:ascii="Agency FB" w:hAnsi="Agency FB"/>
          <w:b/>
          <w:sz w:val="24"/>
          <w:szCs w:val="24"/>
        </w:rPr>
      </w:pPr>
    </w:p>
    <w:p w14:paraId="6745C777" w14:textId="77777777" w:rsidR="00F96578" w:rsidRPr="00AE068C" w:rsidRDefault="00F96578" w:rsidP="00F96578">
      <w:pPr>
        <w:rPr>
          <w:rFonts w:ascii="Agency FB" w:hAnsi="Agency FB"/>
          <w:b/>
          <w:sz w:val="20"/>
          <w:szCs w:val="20"/>
          <w:u w:val="single"/>
        </w:rPr>
      </w:pPr>
      <w:r w:rsidRPr="00AE068C">
        <w:rPr>
          <w:rFonts w:ascii="Agency FB" w:hAnsi="Agency FB"/>
          <w:b/>
          <w:sz w:val="20"/>
          <w:szCs w:val="20"/>
          <w:u w:val="single"/>
        </w:rPr>
        <w:t>OBJECTIF DE LA FORMATION</w:t>
      </w:r>
    </w:p>
    <w:p w14:paraId="7B020335" w14:textId="77777777" w:rsidR="00F96578" w:rsidRPr="00AE068C" w:rsidRDefault="00F96578" w:rsidP="00F96578">
      <w:pPr>
        <w:jc w:val="both"/>
        <w:rPr>
          <w:rFonts w:ascii="Agency FB" w:hAnsi="Agency FB"/>
          <w:sz w:val="20"/>
          <w:szCs w:val="20"/>
        </w:rPr>
      </w:pPr>
      <w:r w:rsidRPr="00AE068C">
        <w:rPr>
          <w:rFonts w:ascii="Agency FB" w:hAnsi="Agency FB"/>
          <w:sz w:val="20"/>
          <w:szCs w:val="20"/>
        </w:rPr>
        <w:t>L’objectif de cette formation est de permettre aux candidats de maitriser un véhicule terrestre à moteur.</w:t>
      </w:r>
    </w:p>
    <w:p w14:paraId="17420670" w14:textId="77777777" w:rsidR="00F96578" w:rsidRPr="00AE068C" w:rsidRDefault="00F96578" w:rsidP="00F96578">
      <w:pPr>
        <w:jc w:val="both"/>
        <w:rPr>
          <w:rFonts w:ascii="Agency FB" w:hAnsi="Agency FB"/>
          <w:b/>
          <w:sz w:val="20"/>
          <w:szCs w:val="20"/>
          <w:u w:val="single"/>
        </w:rPr>
      </w:pPr>
      <w:r w:rsidRPr="00AE068C">
        <w:rPr>
          <w:rFonts w:ascii="Agency FB" w:hAnsi="Agency FB"/>
          <w:b/>
          <w:sz w:val="20"/>
          <w:szCs w:val="20"/>
          <w:u w:val="single"/>
        </w:rPr>
        <w:t xml:space="preserve">DEFINITION </w:t>
      </w:r>
    </w:p>
    <w:p w14:paraId="5AFDA5AB" w14:textId="77777777" w:rsidR="00F96578" w:rsidRPr="00AE068C" w:rsidRDefault="00F96578" w:rsidP="00F96578">
      <w:pPr>
        <w:jc w:val="both"/>
        <w:rPr>
          <w:rFonts w:ascii="Agency FB" w:hAnsi="Agency FB"/>
          <w:b/>
          <w:sz w:val="18"/>
          <w:szCs w:val="18"/>
        </w:rPr>
      </w:pPr>
      <w:bookmarkStart w:id="0" w:name="_Hlk522920327"/>
      <w:r w:rsidRPr="00AE068C">
        <w:rPr>
          <w:rFonts w:ascii="Agency FB" w:hAnsi="Agency FB"/>
          <w:b/>
          <w:sz w:val="18"/>
          <w:szCs w:val="18"/>
        </w:rPr>
        <w:t>Le permis B permet la conduite de :</w:t>
      </w:r>
    </w:p>
    <w:p w14:paraId="4FC966B0"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Véhicules dont le PTAC (poids total en charge) est inférieur ou égal à 3,5 tonnes, pouvant être affecté au transport des personnes ou des marchandises.</w:t>
      </w:r>
    </w:p>
    <w:p w14:paraId="7C755868"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Véhicules pouvant comporter neuf places assises au plus (siège du conducteur compris).</w:t>
      </w:r>
    </w:p>
    <w:bookmarkEnd w:id="0"/>
    <w:p w14:paraId="3CCD9241" w14:textId="77777777" w:rsidR="00F96578" w:rsidRPr="00AE068C" w:rsidRDefault="00F96578" w:rsidP="00F96578">
      <w:pPr>
        <w:jc w:val="both"/>
        <w:rPr>
          <w:rFonts w:ascii="Agency FB" w:hAnsi="Agency FB"/>
          <w:b/>
          <w:sz w:val="18"/>
          <w:szCs w:val="18"/>
        </w:rPr>
      </w:pPr>
    </w:p>
    <w:p w14:paraId="3570A6D9" w14:textId="77777777" w:rsidR="00F96578" w:rsidRPr="00AE068C" w:rsidRDefault="00F96578" w:rsidP="00F96578">
      <w:pPr>
        <w:jc w:val="both"/>
        <w:rPr>
          <w:rFonts w:ascii="Agency FB" w:hAnsi="Agency FB"/>
          <w:b/>
          <w:sz w:val="18"/>
          <w:szCs w:val="18"/>
        </w:rPr>
      </w:pPr>
      <w:r w:rsidRPr="00AE068C">
        <w:rPr>
          <w:rFonts w:ascii="Agency FB" w:hAnsi="Agency FB"/>
          <w:b/>
          <w:sz w:val="18"/>
          <w:szCs w:val="18"/>
        </w:rPr>
        <w:t>Le permis B autorise la conduite des mêmes véhicules avec une remorque :</w:t>
      </w:r>
    </w:p>
    <w:p w14:paraId="3DBDA780"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Si le PTAC de la remorque est ≤ à 750kg.</w:t>
      </w:r>
    </w:p>
    <w:p w14:paraId="2FCFBD15" w14:textId="77777777" w:rsidR="00F96578" w:rsidRPr="00AE068C"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AE068C">
        <w:rPr>
          <w:rFonts w:ascii="Agency FB" w:hAnsi="Agency FB"/>
          <w:sz w:val="18"/>
          <w:szCs w:val="18"/>
        </w:rPr>
        <w:t>Si le PTAC de la remorque + PTAC du véhicule tracteur est ≤ à 3,5 tonnes.</w:t>
      </w:r>
    </w:p>
    <w:p w14:paraId="4F959177" w14:textId="77777777" w:rsidR="00F96578" w:rsidRPr="00AE068C" w:rsidRDefault="00F96578" w:rsidP="00F96578">
      <w:pPr>
        <w:jc w:val="both"/>
        <w:rPr>
          <w:rFonts w:ascii="Agency FB" w:hAnsi="Agency FB"/>
          <w:b/>
          <w:sz w:val="18"/>
          <w:szCs w:val="18"/>
        </w:rPr>
      </w:pPr>
    </w:p>
    <w:p w14:paraId="37FA5CF8"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CONDITIONS REQUISES</w:t>
      </w:r>
    </w:p>
    <w:p w14:paraId="1ACD6EA9" w14:textId="154DE711" w:rsidR="00F96578" w:rsidRPr="00AE068C" w:rsidRDefault="00F96578" w:rsidP="00F96578">
      <w:pPr>
        <w:pStyle w:val="Paragraphedeliste"/>
        <w:numPr>
          <w:ilvl w:val="0"/>
          <w:numId w:val="15"/>
        </w:numPr>
        <w:spacing w:after="0"/>
        <w:contextualSpacing w:val="0"/>
        <w:jc w:val="both"/>
        <w:rPr>
          <w:rFonts w:ascii="Agency FB" w:hAnsi="Agency FB"/>
          <w:sz w:val="18"/>
          <w:szCs w:val="18"/>
        </w:rPr>
      </w:pPr>
      <w:r w:rsidRPr="00AE068C">
        <w:rPr>
          <w:rFonts w:ascii="Agency FB" w:hAnsi="Agency FB"/>
          <w:sz w:val="18"/>
          <w:szCs w:val="18"/>
        </w:rPr>
        <w:t>Avoir minimum 1</w:t>
      </w:r>
      <w:r w:rsidR="00A530E1" w:rsidRPr="00AE068C">
        <w:rPr>
          <w:rFonts w:ascii="Agency FB" w:hAnsi="Agency FB"/>
          <w:sz w:val="18"/>
          <w:szCs w:val="18"/>
        </w:rPr>
        <w:t>7</w:t>
      </w:r>
      <w:r w:rsidRPr="00AE068C">
        <w:rPr>
          <w:rFonts w:ascii="Agency FB" w:hAnsi="Agency FB"/>
          <w:sz w:val="18"/>
          <w:szCs w:val="18"/>
        </w:rPr>
        <w:t xml:space="preserve"> ans – Être titulaire de l’ASSR2 ou de l’ASR. </w:t>
      </w:r>
    </w:p>
    <w:p w14:paraId="561B17B2" w14:textId="77777777" w:rsidR="00F96578" w:rsidRPr="00AE068C" w:rsidRDefault="00F96578" w:rsidP="00F96578">
      <w:pPr>
        <w:spacing w:after="0"/>
        <w:jc w:val="both"/>
        <w:rPr>
          <w:rFonts w:ascii="Agency FB" w:hAnsi="Agency FB"/>
          <w:sz w:val="18"/>
          <w:szCs w:val="18"/>
        </w:rPr>
      </w:pPr>
    </w:p>
    <w:p w14:paraId="6868DA62"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t>DUREE DE LA FORMATION</w:t>
      </w:r>
    </w:p>
    <w:p w14:paraId="198ECFD3" w14:textId="77777777" w:rsidR="00F96578" w:rsidRPr="00AE068C" w:rsidRDefault="00F96578" w:rsidP="00F96578">
      <w:pPr>
        <w:spacing w:after="0"/>
        <w:jc w:val="both"/>
        <w:rPr>
          <w:rFonts w:ascii="Agency FB" w:hAnsi="Agency FB"/>
          <w:sz w:val="18"/>
          <w:szCs w:val="18"/>
        </w:rPr>
      </w:pPr>
    </w:p>
    <w:p w14:paraId="16C78C8C" w14:textId="139EF54B" w:rsidR="00F96578" w:rsidRPr="00AE068C" w:rsidRDefault="00F96578" w:rsidP="00F96578">
      <w:pPr>
        <w:pStyle w:val="Paragraphedeliste"/>
        <w:numPr>
          <w:ilvl w:val="0"/>
          <w:numId w:val="15"/>
        </w:numPr>
        <w:spacing w:after="0"/>
        <w:contextualSpacing w:val="0"/>
        <w:jc w:val="both"/>
        <w:rPr>
          <w:rFonts w:ascii="Agency FB" w:hAnsi="Agency FB"/>
          <w:sz w:val="18"/>
          <w:szCs w:val="18"/>
        </w:rPr>
      </w:pPr>
      <w:r w:rsidRPr="00AE068C">
        <w:rPr>
          <w:rFonts w:ascii="Agency FB" w:hAnsi="Agency FB"/>
          <w:sz w:val="18"/>
          <w:szCs w:val="18"/>
        </w:rPr>
        <w:t xml:space="preserve">Durée de la formation : </w:t>
      </w:r>
      <w:r w:rsidR="002E33AD" w:rsidRPr="00AE068C">
        <w:rPr>
          <w:rFonts w:ascii="Agency FB" w:hAnsi="Agency FB"/>
          <w:sz w:val="18"/>
          <w:szCs w:val="18"/>
        </w:rPr>
        <w:t>13</w:t>
      </w:r>
      <w:r w:rsidRPr="00AE068C">
        <w:rPr>
          <w:rFonts w:ascii="Agency FB" w:hAnsi="Agency FB"/>
          <w:sz w:val="18"/>
          <w:szCs w:val="18"/>
        </w:rPr>
        <w:t xml:space="preserve"> heures (minimum légal obligatoire).</w:t>
      </w:r>
    </w:p>
    <w:p w14:paraId="0067A7DC" w14:textId="77777777" w:rsidR="00F96578" w:rsidRPr="00AE068C" w:rsidRDefault="00F96578" w:rsidP="00F96578">
      <w:pPr>
        <w:spacing w:after="0"/>
        <w:jc w:val="both"/>
        <w:rPr>
          <w:rFonts w:ascii="Agency FB" w:hAnsi="Agency FB"/>
          <w:sz w:val="18"/>
          <w:szCs w:val="18"/>
        </w:rPr>
      </w:pPr>
    </w:p>
    <w:p w14:paraId="239F63F6"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 xml:space="preserve">CONDITIONS : </w:t>
      </w:r>
    </w:p>
    <w:p w14:paraId="34CAA152" w14:textId="77777777" w:rsidR="00F96578" w:rsidRPr="00AE068C" w:rsidRDefault="00F96578" w:rsidP="00F96578">
      <w:pPr>
        <w:pStyle w:val="Paragraphedeliste"/>
        <w:numPr>
          <w:ilvl w:val="0"/>
          <w:numId w:val="16"/>
        </w:numPr>
        <w:contextualSpacing w:val="0"/>
        <w:jc w:val="both"/>
        <w:rPr>
          <w:rFonts w:ascii="Agency FB" w:hAnsi="Agency FB"/>
          <w:b/>
          <w:sz w:val="18"/>
          <w:szCs w:val="18"/>
        </w:rPr>
      </w:pPr>
      <w:r w:rsidRPr="00AE068C">
        <w:rPr>
          <w:rFonts w:ascii="Agency FB" w:hAnsi="Agency FB"/>
          <w:b/>
          <w:sz w:val="18"/>
          <w:szCs w:val="18"/>
        </w:rPr>
        <w:t>LA FORMATION THEORIQUE</w:t>
      </w:r>
    </w:p>
    <w:p w14:paraId="5C9B9D8E"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AE068C" w:rsidRDefault="00F96578" w:rsidP="00F96578">
      <w:pPr>
        <w:pStyle w:val="Paragraphedeliste"/>
        <w:numPr>
          <w:ilvl w:val="0"/>
          <w:numId w:val="16"/>
        </w:numPr>
        <w:contextualSpacing w:val="0"/>
        <w:jc w:val="both"/>
        <w:rPr>
          <w:rFonts w:ascii="Agency FB" w:hAnsi="Agency FB"/>
          <w:b/>
          <w:sz w:val="18"/>
          <w:szCs w:val="18"/>
        </w:rPr>
      </w:pPr>
      <w:r w:rsidRPr="00AE068C">
        <w:rPr>
          <w:rFonts w:ascii="Agency FB" w:hAnsi="Agency FB"/>
          <w:b/>
          <w:sz w:val="18"/>
          <w:szCs w:val="18"/>
        </w:rPr>
        <w:t>LA FORMATION PRATIQUE</w:t>
      </w:r>
    </w:p>
    <w:p w14:paraId="45E0BB03"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AE068C" w:rsidRDefault="00F96578" w:rsidP="00F96578">
      <w:pPr>
        <w:jc w:val="both"/>
        <w:rPr>
          <w:rFonts w:ascii="Agency FB" w:hAnsi="Agency FB"/>
          <w:color w:val="0070C0"/>
          <w:sz w:val="18"/>
          <w:szCs w:val="18"/>
        </w:rPr>
      </w:pPr>
      <w:r w:rsidRPr="00AE068C">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AE068C" w:rsidRDefault="00F96578" w:rsidP="00F96578">
      <w:pPr>
        <w:spacing w:after="0"/>
        <w:jc w:val="both"/>
        <w:rPr>
          <w:rFonts w:ascii="Agency FB" w:hAnsi="Agency FB"/>
          <w:sz w:val="18"/>
          <w:szCs w:val="18"/>
        </w:rPr>
      </w:pPr>
    </w:p>
    <w:p w14:paraId="0D4357C5"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t>PROGRAMME DE FORMATION THEORIQUE</w:t>
      </w:r>
    </w:p>
    <w:p w14:paraId="7617515D" w14:textId="77777777" w:rsidR="00A82129" w:rsidRPr="00AE068C" w:rsidRDefault="00A82129" w:rsidP="00A82129">
      <w:pPr>
        <w:jc w:val="both"/>
        <w:textAlignment w:val="baseline"/>
        <w:rPr>
          <w:rFonts w:ascii="Agency FB" w:hAnsi="Agency FB"/>
          <w:sz w:val="18"/>
          <w:szCs w:val="18"/>
        </w:rPr>
      </w:pPr>
    </w:p>
    <w:p w14:paraId="0D6947A9" w14:textId="5588A463" w:rsidR="00A82129" w:rsidRPr="00AE068C" w:rsidRDefault="00A82129" w:rsidP="00A82129">
      <w:pPr>
        <w:jc w:val="both"/>
        <w:textAlignment w:val="baseline"/>
        <w:rPr>
          <w:rFonts w:ascii="Agency FB" w:hAnsi="Agency FB"/>
          <w:sz w:val="18"/>
          <w:szCs w:val="18"/>
        </w:rPr>
      </w:pPr>
      <w:r w:rsidRPr="00AE068C">
        <w:rPr>
          <w:rFonts w:ascii="Agency FB" w:hAnsi="Agency FB"/>
          <w:sz w:val="18"/>
          <w:szCs w:val="18"/>
        </w:rPr>
        <w:t xml:space="preserve">Préparation à l’épreuve théorique générale (ETG) par des cours de code sur les thèmes </w:t>
      </w:r>
    </w:p>
    <w:p w14:paraId="1AEEE1C2"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dispositions légales en matière de circulation routière.</w:t>
      </w:r>
    </w:p>
    <w:p w14:paraId="59578E44"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 conducteur : les effets dus à une consommation d’alcool, de drogues et de médicaments sur la conduite, l’influence de la fatigue sur la conduite, la pression sociale (publicité, travail…) et la pression des pairs, etc.</w:t>
      </w:r>
    </w:p>
    <w:p w14:paraId="0EF9A8CA"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lastRenderedPageBreak/>
        <w:t>La route : les risques liés aux conditions météorologiques et aux états de la chaussée, etc.</w:t>
      </w:r>
    </w:p>
    <w:p w14:paraId="1ACCF7F2"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4450B8FC"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La règlementation générale : le transport d’un chargement et de personnes, la règlementation relative à l’obligation d’assurance et aux documents administratifs liés à l’utilisation du véhicule, etc.</w:t>
      </w:r>
    </w:p>
    <w:p w14:paraId="67D56C9E"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gestes de premiers secours.</w:t>
      </w:r>
    </w:p>
    <w:p w14:paraId="01B4D7C6"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précautions nécessaires à prendre en quittant le véhicule.</w:t>
      </w:r>
    </w:p>
    <w:p w14:paraId="11C66966"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éléments mécaniques et autres équipements liés à la sécurité.</w:t>
      </w:r>
    </w:p>
    <w:p w14:paraId="03C636D1"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équipements de sécurité des véhicules.</w:t>
      </w:r>
    </w:p>
    <w:p w14:paraId="6631A25A" w14:textId="77777777" w:rsidR="00A82129" w:rsidRPr="00AE068C" w:rsidRDefault="00A82129" w:rsidP="00A82129">
      <w:pPr>
        <w:numPr>
          <w:ilvl w:val="0"/>
          <w:numId w:val="14"/>
        </w:numPr>
        <w:spacing w:after="0"/>
        <w:ind w:left="714" w:hanging="357"/>
        <w:jc w:val="both"/>
        <w:textAlignment w:val="baseline"/>
        <w:rPr>
          <w:rFonts w:ascii="Agency FB" w:hAnsi="Agency FB"/>
          <w:sz w:val="18"/>
          <w:szCs w:val="18"/>
        </w:rPr>
      </w:pPr>
      <w:r w:rsidRPr="00AE068C">
        <w:rPr>
          <w:rFonts w:ascii="Agency FB" w:hAnsi="Agency FB"/>
          <w:sz w:val="18"/>
          <w:szCs w:val="18"/>
        </w:rPr>
        <w:t>Les règles d’utilisation du véhicule en relation avec le respect de l’environnement.</w:t>
      </w:r>
    </w:p>
    <w:p w14:paraId="739E73D8" w14:textId="77777777" w:rsidR="00F96578" w:rsidRPr="00AE068C" w:rsidRDefault="00F96578" w:rsidP="00F96578">
      <w:pPr>
        <w:spacing w:after="0"/>
        <w:jc w:val="both"/>
        <w:rPr>
          <w:rFonts w:ascii="Agency FB" w:hAnsi="Agency FB"/>
          <w:sz w:val="18"/>
          <w:szCs w:val="18"/>
        </w:rPr>
      </w:pPr>
    </w:p>
    <w:p w14:paraId="20CF284C" w14:textId="77777777" w:rsidR="00F96578" w:rsidRPr="00AE068C" w:rsidRDefault="00F96578" w:rsidP="00F96578">
      <w:pPr>
        <w:spacing w:after="0"/>
        <w:jc w:val="both"/>
        <w:rPr>
          <w:rFonts w:ascii="Agency FB" w:hAnsi="Agency FB"/>
          <w:b/>
          <w:sz w:val="18"/>
          <w:szCs w:val="18"/>
          <w:u w:val="single"/>
        </w:rPr>
      </w:pPr>
      <w:r w:rsidRPr="00AE068C">
        <w:rPr>
          <w:rFonts w:ascii="Agency FB" w:hAnsi="Agency FB"/>
          <w:b/>
          <w:sz w:val="18"/>
          <w:szCs w:val="18"/>
          <w:u w:val="single"/>
        </w:rPr>
        <w:t>PROGRAMME DE FORMATION PRATIQUE</w:t>
      </w:r>
    </w:p>
    <w:p w14:paraId="4649A4C8" w14:textId="77777777" w:rsidR="00F96578" w:rsidRPr="00AE068C" w:rsidRDefault="00F96578" w:rsidP="00F96578">
      <w:pPr>
        <w:spacing w:after="0"/>
        <w:jc w:val="both"/>
        <w:rPr>
          <w:rFonts w:ascii="Agency FB" w:hAnsi="Agency FB"/>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rsidRPr="00AE068C"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Pr="00AE068C" w:rsidRDefault="00F96578">
            <w:pPr>
              <w:spacing w:after="0"/>
              <w:jc w:val="center"/>
              <w:rPr>
                <w:rFonts w:ascii="Agency FB" w:hAnsi="Agency FB"/>
                <w:b/>
                <w:sz w:val="18"/>
                <w:szCs w:val="18"/>
              </w:rPr>
            </w:pPr>
          </w:p>
          <w:p w14:paraId="3C6722D7" w14:textId="77777777" w:rsidR="00F96578" w:rsidRPr="00AE068C" w:rsidRDefault="00F96578">
            <w:pPr>
              <w:spacing w:after="0"/>
              <w:jc w:val="center"/>
              <w:rPr>
                <w:rFonts w:ascii="Agency FB" w:hAnsi="Agency FB"/>
                <w:b/>
                <w:sz w:val="18"/>
                <w:szCs w:val="18"/>
              </w:rPr>
            </w:pPr>
          </w:p>
          <w:p w14:paraId="5BB05670" w14:textId="77777777" w:rsidR="00F96578" w:rsidRPr="00AE068C" w:rsidRDefault="00F96578">
            <w:pPr>
              <w:spacing w:after="0"/>
              <w:rPr>
                <w:rFonts w:ascii="Agency FB" w:hAnsi="Agency FB"/>
                <w:b/>
                <w:sz w:val="18"/>
                <w:szCs w:val="18"/>
              </w:rPr>
            </w:pPr>
          </w:p>
          <w:p w14:paraId="16F0F9B5"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Maîtriser le maniement du véhicule dans un trafic faible ou nul</w:t>
            </w:r>
          </w:p>
          <w:p w14:paraId="35A84143"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Connaitre les principaux organes et commandes du véhicule, effectuer des vérifications intérieures et extérieures.</w:t>
            </w:r>
          </w:p>
          <w:p w14:paraId="2FB95A5E"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Entrer, s’installer au poste de conduite et en sortir.</w:t>
            </w:r>
          </w:p>
          <w:p w14:paraId="74CC99E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Tenir, tourner le volant et maintenir la trajectoire.</w:t>
            </w:r>
          </w:p>
          <w:p w14:paraId="6838C68C"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démarrer et s’arrêter.</w:t>
            </w:r>
          </w:p>
          <w:p w14:paraId="6525D97A"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Doser l’accélération et le freinage à diverses allures.</w:t>
            </w:r>
          </w:p>
          <w:p w14:paraId="7814F762"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Utiliser la boîte de vitesse.</w:t>
            </w:r>
          </w:p>
          <w:p w14:paraId="5763512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Diriger la voiture en avant en ligne droite et en courbe en adaptant allure et trajectoire.</w:t>
            </w:r>
          </w:p>
          <w:p w14:paraId="182E1ED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Regarder autour de soi et avertir.</w:t>
            </w:r>
          </w:p>
          <w:p w14:paraId="3C60E7E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Effectuer une marche arrière et un demi-tour en sécurité.</w:t>
            </w:r>
          </w:p>
        </w:tc>
      </w:tr>
      <w:tr w:rsidR="00F96578" w:rsidRPr="00AE068C"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Pr="00AE068C" w:rsidRDefault="00F96578">
            <w:pPr>
              <w:spacing w:after="0"/>
              <w:jc w:val="center"/>
              <w:rPr>
                <w:rFonts w:ascii="Agency FB" w:hAnsi="Agency FB"/>
                <w:b/>
                <w:sz w:val="18"/>
                <w:szCs w:val="18"/>
              </w:rPr>
            </w:pPr>
          </w:p>
          <w:p w14:paraId="7ADC933A" w14:textId="77777777" w:rsidR="00F96578" w:rsidRPr="00AE068C" w:rsidRDefault="00F96578">
            <w:pPr>
              <w:spacing w:after="0"/>
              <w:rPr>
                <w:rFonts w:ascii="Agency FB" w:hAnsi="Agency FB"/>
                <w:b/>
                <w:sz w:val="18"/>
                <w:szCs w:val="18"/>
              </w:rPr>
            </w:pPr>
          </w:p>
          <w:p w14:paraId="7B09242F" w14:textId="77777777" w:rsidR="00F96578" w:rsidRPr="00AE068C" w:rsidRDefault="00F96578">
            <w:pPr>
              <w:spacing w:after="0"/>
              <w:rPr>
                <w:rFonts w:ascii="Agency FB" w:hAnsi="Agency FB"/>
                <w:b/>
                <w:sz w:val="18"/>
                <w:szCs w:val="18"/>
              </w:rPr>
            </w:pPr>
          </w:p>
          <w:p w14:paraId="28BE12B1"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Appréhender la route et circuler dans des conditions normales</w:t>
            </w:r>
          </w:p>
          <w:p w14:paraId="1EDFCE45"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Rechercher la signalisation, les indices utiles et en tenir compte.</w:t>
            </w:r>
          </w:p>
          <w:p w14:paraId="0A0A17D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Positionner le véhicule sur la chaussée et choisir la voie de circulation.</w:t>
            </w:r>
          </w:p>
          <w:p w14:paraId="404062E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Adapter allure aux situations.</w:t>
            </w:r>
          </w:p>
          <w:p w14:paraId="011DFCD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Tourner à droite et à gauche en agglomération.</w:t>
            </w:r>
          </w:p>
          <w:p w14:paraId="7678EF22"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Détecter, identifier et franchir les intersections suivant le régime de priorité.</w:t>
            </w:r>
          </w:p>
          <w:p w14:paraId="187AEC4F"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Franchir les ronds-points et les carrefours à sens giratoire.</w:t>
            </w:r>
          </w:p>
          <w:p w14:paraId="3EC8429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S’arrêter et stationner en épi, en bataille et en créneau.</w:t>
            </w:r>
          </w:p>
        </w:tc>
      </w:tr>
      <w:tr w:rsidR="00F96578" w:rsidRPr="00AE068C"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Pr="00AE068C" w:rsidRDefault="00F96578">
            <w:pPr>
              <w:spacing w:after="0"/>
              <w:jc w:val="center"/>
              <w:rPr>
                <w:rFonts w:ascii="Agency FB" w:hAnsi="Agency FB"/>
                <w:b/>
                <w:sz w:val="18"/>
                <w:szCs w:val="18"/>
              </w:rPr>
            </w:pPr>
          </w:p>
          <w:p w14:paraId="5BB1B8BF" w14:textId="77777777" w:rsidR="00F96578" w:rsidRPr="00AE068C" w:rsidRDefault="00F96578">
            <w:pPr>
              <w:spacing w:after="0"/>
              <w:jc w:val="center"/>
              <w:rPr>
                <w:rFonts w:ascii="Agency FB" w:hAnsi="Agency FB"/>
                <w:b/>
                <w:sz w:val="18"/>
                <w:szCs w:val="18"/>
              </w:rPr>
            </w:pPr>
          </w:p>
          <w:p w14:paraId="4C0952B9" w14:textId="77777777" w:rsidR="00F96578" w:rsidRPr="00AE068C" w:rsidRDefault="00F96578">
            <w:pPr>
              <w:spacing w:after="0"/>
              <w:rPr>
                <w:rFonts w:ascii="Agency FB" w:hAnsi="Agency FB"/>
                <w:b/>
                <w:sz w:val="18"/>
                <w:szCs w:val="18"/>
              </w:rPr>
            </w:pPr>
          </w:p>
          <w:p w14:paraId="1CB76D28"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Circuler dans des conditions difficiles et partager la route avec les autres usagers</w:t>
            </w:r>
          </w:p>
          <w:p w14:paraId="43E36B3A"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Evaluer et maintenir les distances de sécurité.</w:t>
            </w:r>
          </w:p>
          <w:p w14:paraId="2C6EC86E"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Croiser, dépasser, être dépassé.</w:t>
            </w:r>
          </w:p>
          <w:p w14:paraId="310BF9D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xml:space="preserve">• Passer des virages et conduire en déclivité. </w:t>
            </w:r>
          </w:p>
          <w:p w14:paraId="337C1A0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caractéristiques des autres usagers et savoir se comporter à leur égard, avec respect et courtoisie.</w:t>
            </w:r>
          </w:p>
          <w:p w14:paraId="3AFE3FA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S’insérer, circuler et sortir d’une voie rapide.</w:t>
            </w:r>
          </w:p>
          <w:p w14:paraId="46DBBDDB"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Conduire dans une file de véhicules et dans une circulation dense.</w:t>
            </w:r>
          </w:p>
          <w:p w14:paraId="770F678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règles relatives à la circulation inter-files des motocyclistes. Savoir en tenir compte.</w:t>
            </w:r>
          </w:p>
          <w:p w14:paraId="25029DC0"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Conduire quand l’adhérence et la visibilité sont réduites.</w:t>
            </w:r>
          </w:p>
          <w:p w14:paraId="706A9927"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xml:space="preserve">• Conduire à l’abord et dans la traversée d’ouvrages routiers tels que les tunnels, les </w:t>
            </w:r>
            <w:proofErr w:type="gramStart"/>
            <w:r w:rsidRPr="00AE068C">
              <w:rPr>
                <w:rFonts w:ascii="Agency FB" w:hAnsi="Agency FB"/>
                <w:sz w:val="18"/>
                <w:szCs w:val="18"/>
              </w:rPr>
              <w:t>ponts….</w:t>
            </w:r>
            <w:proofErr w:type="gramEnd"/>
          </w:p>
        </w:tc>
      </w:tr>
      <w:tr w:rsidR="00F96578" w:rsidRPr="00AE068C"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Pr="00AE068C" w:rsidRDefault="00F96578">
            <w:pPr>
              <w:spacing w:after="0"/>
              <w:jc w:val="center"/>
              <w:rPr>
                <w:rFonts w:ascii="Agency FB" w:hAnsi="Agency FB"/>
                <w:b/>
                <w:sz w:val="18"/>
                <w:szCs w:val="18"/>
              </w:rPr>
            </w:pPr>
          </w:p>
          <w:p w14:paraId="3D04F4C8" w14:textId="77777777" w:rsidR="00F96578" w:rsidRPr="00AE068C" w:rsidRDefault="00F96578">
            <w:pPr>
              <w:spacing w:after="0"/>
              <w:jc w:val="center"/>
              <w:rPr>
                <w:rFonts w:ascii="Agency FB" w:hAnsi="Agency FB"/>
                <w:b/>
                <w:sz w:val="18"/>
                <w:szCs w:val="18"/>
              </w:rPr>
            </w:pPr>
            <w:r w:rsidRPr="00AE068C">
              <w:rPr>
                <w:rFonts w:ascii="Agency FB" w:hAnsi="Agency FB"/>
                <w:b/>
                <w:sz w:val="18"/>
                <w:szCs w:val="18"/>
              </w:rPr>
              <w:t>• Pratiquer une conduite autonome, sûre et économique</w:t>
            </w:r>
          </w:p>
          <w:p w14:paraId="022F64F7" w14:textId="77777777" w:rsidR="00F96578" w:rsidRPr="00AE068C"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Suivre un itinéraire de manière autonome.</w:t>
            </w:r>
          </w:p>
          <w:p w14:paraId="2EF88F2D"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Préparer et effectuer un voyage longue distance en autonomie.</w:t>
            </w:r>
          </w:p>
          <w:p w14:paraId="10998BA4"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principaux facteurs de risque au volant et les recommandations à appliquer.</w:t>
            </w:r>
          </w:p>
          <w:p w14:paraId="6D8EC155"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Connaître les comportements à adopter en cas d’accident : protéger, alerter, secourir.</w:t>
            </w:r>
          </w:p>
          <w:p w14:paraId="189BC0E8"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Faire l’expérience des aides à la conduite du véhicule (régulateur, limiteur de vitesse, ABS, aides à la navigation…)</w:t>
            </w:r>
          </w:p>
          <w:p w14:paraId="2A4454D5"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Avoir des notions sur l’entretien, le dépannage et les situations d’urgence.</w:t>
            </w:r>
          </w:p>
          <w:p w14:paraId="1A772CF9" w14:textId="77777777" w:rsidR="00F96578" w:rsidRPr="00AE068C" w:rsidRDefault="00F96578">
            <w:pPr>
              <w:spacing w:after="0"/>
              <w:jc w:val="both"/>
              <w:rPr>
                <w:rFonts w:ascii="Agency FB" w:hAnsi="Agency FB"/>
                <w:sz w:val="18"/>
                <w:szCs w:val="18"/>
              </w:rPr>
            </w:pPr>
            <w:r w:rsidRPr="00AE068C">
              <w:rPr>
                <w:rFonts w:ascii="Agency FB" w:hAnsi="Agency FB"/>
                <w:sz w:val="18"/>
                <w:szCs w:val="18"/>
              </w:rPr>
              <w:t>• Pratiquer l’éconduite.</w:t>
            </w:r>
          </w:p>
        </w:tc>
      </w:tr>
    </w:tbl>
    <w:p w14:paraId="01A17111" w14:textId="77777777" w:rsidR="00F96578" w:rsidRPr="00AE068C" w:rsidRDefault="00F96578" w:rsidP="00F96578">
      <w:pPr>
        <w:jc w:val="both"/>
        <w:rPr>
          <w:rFonts w:ascii="Agency FB" w:hAnsi="Agency FB"/>
          <w:b/>
          <w:sz w:val="18"/>
          <w:szCs w:val="18"/>
          <w:u w:val="single"/>
        </w:rPr>
      </w:pPr>
    </w:p>
    <w:p w14:paraId="297B4D41"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MOYENS PEDAGOGIQUES ET TECHNIQUES</w:t>
      </w:r>
    </w:p>
    <w:p w14:paraId="7A4F734E"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Méthodes et techniques adaptées aux adolescents et eux adultes.</w:t>
      </w:r>
    </w:p>
    <w:p w14:paraId="5507619F"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Salle de cours équipées de moyens multimédias / vidéo-projection.</w:t>
      </w:r>
    </w:p>
    <w:p w14:paraId="1738F0BF"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Outils pédagogiques et règlementaires – Documentation professionnelle</w:t>
      </w:r>
    </w:p>
    <w:p w14:paraId="7E789D02"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Aires d’évolutions et parcours adaptés</w:t>
      </w:r>
    </w:p>
    <w:p w14:paraId="742C5CD2"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lastRenderedPageBreak/>
        <w:t>Elèves conducteurs en cours de formation sur véhicules</w:t>
      </w:r>
    </w:p>
    <w:p w14:paraId="64F1D14F" w14:textId="1C77F539"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 xml:space="preserve">Véhicules à boîte manuelle </w:t>
      </w:r>
      <w:r w:rsidR="002E33AD" w:rsidRPr="00AE068C">
        <w:rPr>
          <w:rFonts w:ascii="Agency FB" w:hAnsi="Agency FB"/>
          <w:color w:val="0070C0"/>
          <w:sz w:val="18"/>
          <w:szCs w:val="18"/>
        </w:rPr>
        <w:t>DOUBLE COMMANDE</w:t>
      </w:r>
    </w:p>
    <w:p w14:paraId="2BF7A8A1" w14:textId="66C46023"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 xml:space="preserve">Véhicules à boîte automatique </w:t>
      </w:r>
      <w:r w:rsidR="002E33AD" w:rsidRPr="00AE068C">
        <w:rPr>
          <w:rFonts w:ascii="Agency FB" w:hAnsi="Agency FB"/>
          <w:color w:val="0070C0"/>
          <w:sz w:val="18"/>
          <w:szCs w:val="18"/>
        </w:rPr>
        <w:t>DOUBLE COMMANDE</w:t>
      </w:r>
    </w:p>
    <w:p w14:paraId="570CF5AA" w14:textId="77777777" w:rsidR="00F96578" w:rsidRPr="00AE068C" w:rsidRDefault="00F96578" w:rsidP="00F96578">
      <w:pPr>
        <w:jc w:val="both"/>
        <w:rPr>
          <w:rFonts w:ascii="Agency FB" w:hAnsi="Agency FB"/>
          <w:color w:val="0070C0"/>
          <w:sz w:val="18"/>
          <w:szCs w:val="18"/>
        </w:rPr>
      </w:pPr>
    </w:p>
    <w:p w14:paraId="2739580C"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COUTS DE LA FORMATION ET DELAIS D’ACCES A LA FORMATION</w:t>
      </w:r>
    </w:p>
    <w:p w14:paraId="5DF37D4E"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AE068C" w:rsidRDefault="00F96578" w:rsidP="00F96578">
      <w:pPr>
        <w:pStyle w:val="Paragraphedeliste"/>
        <w:jc w:val="both"/>
        <w:rPr>
          <w:rFonts w:ascii="Agency FB" w:hAnsi="Agency FB"/>
          <w:color w:val="0070C0"/>
          <w:sz w:val="18"/>
          <w:szCs w:val="18"/>
        </w:rPr>
      </w:pPr>
    </w:p>
    <w:p w14:paraId="1FB2A196" w14:textId="77777777" w:rsidR="00F96578" w:rsidRPr="00AE068C" w:rsidRDefault="00F96578" w:rsidP="00F96578">
      <w:pPr>
        <w:jc w:val="both"/>
        <w:rPr>
          <w:rFonts w:ascii="Agency FB" w:hAnsi="Agency FB"/>
          <w:b/>
          <w:sz w:val="18"/>
          <w:szCs w:val="18"/>
          <w:u w:val="single"/>
        </w:rPr>
      </w:pPr>
      <w:bookmarkStart w:id="1" w:name="_Hlk90740966"/>
      <w:r w:rsidRPr="00AE068C">
        <w:rPr>
          <w:rFonts w:ascii="Agency FB" w:hAnsi="Agency FB"/>
          <w:b/>
          <w:sz w:val="18"/>
          <w:szCs w:val="18"/>
          <w:u w:val="single"/>
        </w:rPr>
        <w:t>METHODES D’INSCRIPTION</w:t>
      </w:r>
    </w:p>
    <w:p w14:paraId="22EDA85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L’inscription à la formation se fait obligatoirement sur place, en agence, néanmoins tout complément de document manquant pourra se faire via mail.</w:t>
      </w:r>
    </w:p>
    <w:bookmarkEnd w:id="1"/>
    <w:p w14:paraId="1260224C" w14:textId="77777777" w:rsidR="00F96578" w:rsidRPr="00AE068C" w:rsidRDefault="00F96578" w:rsidP="00F96578">
      <w:pPr>
        <w:jc w:val="both"/>
        <w:rPr>
          <w:rFonts w:ascii="Agency FB" w:hAnsi="Agency FB"/>
          <w:b/>
          <w:sz w:val="18"/>
          <w:szCs w:val="18"/>
          <w:u w:val="single"/>
        </w:rPr>
      </w:pPr>
    </w:p>
    <w:p w14:paraId="0D10676C"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OBLIGATIONS AVANT L’INSCRIPTION</w:t>
      </w:r>
    </w:p>
    <w:p w14:paraId="495C5B59"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AE068C" w:rsidRDefault="00F96578" w:rsidP="00F96578">
      <w:pPr>
        <w:jc w:val="both"/>
        <w:rPr>
          <w:rFonts w:ascii="Agency FB" w:hAnsi="Agency FB"/>
          <w:b/>
          <w:sz w:val="20"/>
          <w:szCs w:val="20"/>
          <w:u w:val="single"/>
        </w:rPr>
      </w:pPr>
    </w:p>
    <w:p w14:paraId="038636E1" w14:textId="77777777" w:rsidR="00F96578" w:rsidRPr="00AE068C" w:rsidRDefault="00F96578" w:rsidP="00F96578">
      <w:pPr>
        <w:jc w:val="both"/>
        <w:rPr>
          <w:rFonts w:ascii="Agency FB" w:hAnsi="Agency FB"/>
          <w:b/>
          <w:sz w:val="18"/>
          <w:szCs w:val="18"/>
          <w:u w:val="single"/>
        </w:rPr>
      </w:pPr>
      <w:r w:rsidRPr="00AE068C">
        <w:rPr>
          <w:rFonts w:ascii="Agency FB" w:hAnsi="Agency FB"/>
          <w:b/>
          <w:sz w:val="18"/>
          <w:szCs w:val="18"/>
          <w:u w:val="single"/>
        </w:rPr>
        <w:t>CONDITIONS D’ACCES AUX PERSONNES A MOBILITE REDUITE</w:t>
      </w:r>
    </w:p>
    <w:p w14:paraId="4EF3F522" w14:textId="77777777" w:rsidR="00F96578" w:rsidRPr="00AE068C" w:rsidRDefault="00F96578" w:rsidP="00F96578">
      <w:pPr>
        <w:pStyle w:val="Paragraphedeliste"/>
        <w:numPr>
          <w:ilvl w:val="0"/>
          <w:numId w:val="17"/>
        </w:numPr>
        <w:contextualSpacing w:val="0"/>
        <w:jc w:val="both"/>
        <w:rPr>
          <w:rFonts w:ascii="Agency FB" w:hAnsi="Agency FB"/>
          <w:color w:val="0070C0"/>
          <w:sz w:val="18"/>
          <w:szCs w:val="18"/>
        </w:rPr>
      </w:pPr>
      <w:r w:rsidRPr="00AE068C">
        <w:rPr>
          <w:rFonts w:ascii="Agency FB" w:hAnsi="Agency FB"/>
          <w:color w:val="0070C0"/>
          <w:sz w:val="18"/>
          <w:szCs w:val="18"/>
        </w:rPr>
        <w:t>Notre centre de formation a la capacité de former les personnes à mobilité réduite dès lors qu’il n’est pas nécessaire de disposer de véhicules adaptés (handicap lourd). Néanmoins un référent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AE068C" w:rsidRDefault="00F96578" w:rsidP="00F96578">
      <w:pPr>
        <w:jc w:val="both"/>
        <w:rPr>
          <w:rFonts w:ascii="Agency FB" w:hAnsi="Agency FB"/>
          <w:b/>
          <w:sz w:val="20"/>
          <w:szCs w:val="20"/>
          <w:u w:val="single"/>
        </w:rPr>
      </w:pPr>
    </w:p>
    <w:p w14:paraId="23292770" w14:textId="5BBEA9B2" w:rsidR="00AC06AF" w:rsidRPr="00AE068C" w:rsidRDefault="00AC06AF">
      <w:pPr>
        <w:rPr>
          <w:rFonts w:ascii="Agency FB" w:hAnsi="Agency FB" w:cs="Arial"/>
          <w:color w:val="202124"/>
          <w:shd w:val="clear" w:color="auto" w:fill="FFFFFF"/>
        </w:rPr>
      </w:pPr>
    </w:p>
    <w:sectPr w:rsidR="00AC06AF" w:rsidRPr="00AE06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00FE" w14:textId="77777777" w:rsidR="006D5E5B" w:rsidRDefault="006D5E5B" w:rsidP="00647C77">
      <w:pPr>
        <w:spacing w:after="0"/>
      </w:pPr>
      <w:r>
        <w:separator/>
      </w:r>
    </w:p>
  </w:endnote>
  <w:endnote w:type="continuationSeparator" w:id="0">
    <w:p w14:paraId="25A021F0" w14:textId="77777777" w:rsidR="006D5E5B" w:rsidRDefault="006D5E5B"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1881EB5" w:rsidR="00647C77" w:rsidRPr="00AE068C" w:rsidRDefault="00F96578">
    <w:pPr>
      <w:pStyle w:val="Pieddepage"/>
      <w:rPr>
        <w:rFonts w:ascii="Agency FB" w:hAnsi="Agency FB"/>
        <w:sz w:val="18"/>
        <w:szCs w:val="18"/>
      </w:rPr>
    </w:pPr>
    <w:r w:rsidRPr="00AE068C">
      <w:rPr>
        <w:rFonts w:ascii="Agency FB" w:hAnsi="Agency FB"/>
        <w:sz w:val="18"/>
        <w:szCs w:val="18"/>
      </w:rPr>
      <w:t>PRGB12</w:t>
    </w:r>
  </w:p>
  <w:p w14:paraId="4CE1CF3F" w14:textId="35AFA48E" w:rsidR="00647C77" w:rsidRPr="00AE068C" w:rsidRDefault="00647C77">
    <w:pPr>
      <w:pStyle w:val="Pieddepage"/>
      <w:rPr>
        <w:rFonts w:ascii="Agency FB" w:hAnsi="Agency FB"/>
        <w:sz w:val="18"/>
        <w:szCs w:val="18"/>
      </w:rPr>
    </w:pPr>
    <w:r w:rsidRPr="00AE068C">
      <w:rPr>
        <w:rFonts w:ascii="Agency FB" w:hAnsi="Agency FB"/>
        <w:sz w:val="18"/>
        <w:szCs w:val="18"/>
      </w:rPr>
      <w:t xml:space="preserve">Mise à jour </w:t>
    </w:r>
    <w:r w:rsidR="009425EC" w:rsidRPr="00AE068C">
      <w:rPr>
        <w:rFonts w:ascii="Agency FB" w:hAnsi="Agency FB"/>
        <w:sz w:val="18"/>
        <w:szCs w:val="18"/>
      </w:rPr>
      <w:t>20/</w:t>
    </w:r>
    <w:r w:rsidR="00487E77">
      <w:rPr>
        <w:rFonts w:ascii="Agency FB" w:hAnsi="Agency FB"/>
        <w:sz w:val="18"/>
        <w:szCs w:val="18"/>
      </w:rPr>
      <w:t>0</w:t>
    </w:r>
    <w:r w:rsidR="009425EC" w:rsidRPr="00AE068C">
      <w:rPr>
        <w:rFonts w:ascii="Agency FB" w:hAnsi="Agency FB"/>
        <w:sz w:val="18"/>
        <w:szCs w:val="18"/>
      </w:rPr>
      <w:t>2/202</w:t>
    </w:r>
    <w:r w:rsidR="00487E77">
      <w:rPr>
        <w:rFonts w:ascii="Agency FB" w:hAnsi="Agency FB"/>
        <w:sz w:val="18"/>
        <w:szCs w:val="18"/>
      </w:rPr>
      <w:t>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7056" w14:textId="77777777" w:rsidR="006D5E5B" w:rsidRDefault="006D5E5B" w:rsidP="00647C77">
      <w:pPr>
        <w:spacing w:after="0"/>
      </w:pPr>
      <w:r>
        <w:separator/>
      </w:r>
    </w:p>
  </w:footnote>
  <w:footnote w:type="continuationSeparator" w:id="0">
    <w:p w14:paraId="6E84E751" w14:textId="77777777" w:rsidR="006D5E5B" w:rsidRDefault="006D5E5B"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89407629">
    <w:abstractNumId w:val="4"/>
  </w:num>
  <w:num w:numId="2" w16cid:durableId="1803230801">
    <w:abstractNumId w:val="16"/>
  </w:num>
  <w:num w:numId="3" w16cid:durableId="1822310089">
    <w:abstractNumId w:val="0"/>
  </w:num>
  <w:num w:numId="4" w16cid:durableId="995567955">
    <w:abstractNumId w:val="15"/>
  </w:num>
  <w:num w:numId="5" w16cid:durableId="291256915">
    <w:abstractNumId w:val="5"/>
  </w:num>
  <w:num w:numId="6" w16cid:durableId="392434737">
    <w:abstractNumId w:val="8"/>
  </w:num>
  <w:num w:numId="7" w16cid:durableId="1979602779">
    <w:abstractNumId w:val="12"/>
  </w:num>
  <w:num w:numId="8" w16cid:durableId="1404180036">
    <w:abstractNumId w:val="6"/>
  </w:num>
  <w:num w:numId="9" w16cid:durableId="254175481">
    <w:abstractNumId w:val="11"/>
  </w:num>
  <w:num w:numId="10" w16cid:durableId="199899690">
    <w:abstractNumId w:val="7"/>
  </w:num>
  <w:num w:numId="11" w16cid:durableId="1452868504">
    <w:abstractNumId w:val="10"/>
  </w:num>
  <w:num w:numId="12" w16cid:durableId="297340538">
    <w:abstractNumId w:val="3"/>
  </w:num>
  <w:num w:numId="13" w16cid:durableId="1561481168">
    <w:abstractNumId w:val="2"/>
  </w:num>
  <w:num w:numId="14" w16cid:durableId="1271012674">
    <w:abstractNumId w:val="9"/>
  </w:num>
  <w:num w:numId="15" w16cid:durableId="472719543">
    <w:abstractNumId w:val="13"/>
  </w:num>
  <w:num w:numId="16" w16cid:durableId="541941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5761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77C59"/>
    <w:rsid w:val="000C54DC"/>
    <w:rsid w:val="000D5881"/>
    <w:rsid w:val="000D7F33"/>
    <w:rsid w:val="0017423E"/>
    <w:rsid w:val="001C4B81"/>
    <w:rsid w:val="001E29B0"/>
    <w:rsid w:val="00217C28"/>
    <w:rsid w:val="00252CEA"/>
    <w:rsid w:val="00292F4E"/>
    <w:rsid w:val="002E33AD"/>
    <w:rsid w:val="002F10B1"/>
    <w:rsid w:val="003F34FB"/>
    <w:rsid w:val="00423ABF"/>
    <w:rsid w:val="004454B6"/>
    <w:rsid w:val="004715AD"/>
    <w:rsid w:val="00487E77"/>
    <w:rsid w:val="00531766"/>
    <w:rsid w:val="005360F6"/>
    <w:rsid w:val="005C5AC9"/>
    <w:rsid w:val="00627CF6"/>
    <w:rsid w:val="0064581E"/>
    <w:rsid w:val="00647C77"/>
    <w:rsid w:val="006D5E5B"/>
    <w:rsid w:val="006E072F"/>
    <w:rsid w:val="006E30AC"/>
    <w:rsid w:val="007275AA"/>
    <w:rsid w:val="0077273F"/>
    <w:rsid w:val="00787C8B"/>
    <w:rsid w:val="0079460A"/>
    <w:rsid w:val="00816347"/>
    <w:rsid w:val="008C09AF"/>
    <w:rsid w:val="009425EC"/>
    <w:rsid w:val="009449B0"/>
    <w:rsid w:val="0095505B"/>
    <w:rsid w:val="00974CDD"/>
    <w:rsid w:val="009B67B2"/>
    <w:rsid w:val="009C392F"/>
    <w:rsid w:val="009F47F9"/>
    <w:rsid w:val="00A16620"/>
    <w:rsid w:val="00A530E1"/>
    <w:rsid w:val="00A61811"/>
    <w:rsid w:val="00A75BD3"/>
    <w:rsid w:val="00A82129"/>
    <w:rsid w:val="00AA57F4"/>
    <w:rsid w:val="00AC06AF"/>
    <w:rsid w:val="00AD7745"/>
    <w:rsid w:val="00AE068C"/>
    <w:rsid w:val="00B27717"/>
    <w:rsid w:val="00B668DA"/>
    <w:rsid w:val="00B87651"/>
    <w:rsid w:val="00BC5435"/>
    <w:rsid w:val="00BE19F3"/>
    <w:rsid w:val="00BE2D79"/>
    <w:rsid w:val="00C13468"/>
    <w:rsid w:val="00C80C42"/>
    <w:rsid w:val="00C86D3C"/>
    <w:rsid w:val="00CB255B"/>
    <w:rsid w:val="00CE60C4"/>
    <w:rsid w:val="00CF12FC"/>
    <w:rsid w:val="00CF469E"/>
    <w:rsid w:val="00D43001"/>
    <w:rsid w:val="00D70D32"/>
    <w:rsid w:val="00DA4C0A"/>
    <w:rsid w:val="00DB7C69"/>
    <w:rsid w:val="00DD13ED"/>
    <w:rsid w:val="00E22539"/>
    <w:rsid w:val="00E972C7"/>
    <w:rsid w:val="00EB5244"/>
    <w:rsid w:val="00F13AC6"/>
    <w:rsid w:val="00F43DFF"/>
    <w:rsid w:val="00F96578"/>
    <w:rsid w:val="00F97EF3"/>
    <w:rsid w:val="00FB6537"/>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983851722">
      <w:bodyDiv w:val="1"/>
      <w:marLeft w:val="0"/>
      <w:marRight w:val="0"/>
      <w:marTop w:val="0"/>
      <w:marBottom w:val="0"/>
      <w:divBdr>
        <w:top w:val="none" w:sz="0" w:space="0" w:color="auto"/>
        <w:left w:val="none" w:sz="0" w:space="0" w:color="auto"/>
        <w:bottom w:val="none" w:sz="0" w:space="0" w:color="auto"/>
        <w:right w:val="none" w:sz="0" w:space="0" w:color="auto"/>
      </w:divBdr>
    </w:div>
    <w:div w:id="1059211450">
      <w:bodyDiv w:val="1"/>
      <w:marLeft w:val="0"/>
      <w:marRight w:val="0"/>
      <w:marTop w:val="0"/>
      <w:marBottom w:val="0"/>
      <w:divBdr>
        <w:top w:val="none" w:sz="0" w:space="0" w:color="auto"/>
        <w:left w:val="none" w:sz="0" w:space="0" w:color="auto"/>
        <w:bottom w:val="none" w:sz="0" w:space="0" w:color="auto"/>
        <w:right w:val="none" w:sz="0" w:space="0" w:color="auto"/>
      </w:divBdr>
    </w:div>
    <w:div w:id="1145397413">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927078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4489463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1176</Words>
  <Characters>6469</Characters>
  <Application>Microsoft Office Word</Application>
  <DocSecurity>0</DocSecurity>
  <Lines>53</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54</cp:revision>
  <cp:lastPrinted>2022-06-04T19:36:00Z</cp:lastPrinted>
  <dcterms:created xsi:type="dcterms:W3CDTF">2021-10-11T15:21:00Z</dcterms:created>
  <dcterms:modified xsi:type="dcterms:W3CDTF">2024-02-22T21:39:00Z</dcterms:modified>
</cp:coreProperties>
</file>